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39" w:rsidRPr="001636C0" w:rsidRDefault="000F3F39" w:rsidP="00775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6C0">
        <w:rPr>
          <w:rFonts w:ascii="Times New Roman" w:hAnsi="Times New Roman" w:cs="Times New Roman"/>
          <w:b/>
          <w:sz w:val="24"/>
          <w:szCs w:val="24"/>
        </w:rPr>
        <w:t xml:space="preserve">Upscaling &amp; Complexity in </w:t>
      </w:r>
      <w:r w:rsidR="00775AFF">
        <w:rPr>
          <w:rFonts w:ascii="Times New Roman" w:hAnsi="Times New Roman" w:cs="Times New Roman"/>
          <w:b/>
          <w:sz w:val="24"/>
          <w:szCs w:val="24"/>
        </w:rPr>
        <w:t>Modeling Hierarchical Subsurface Reservoirs</w:t>
      </w:r>
    </w:p>
    <w:p w:rsidR="00775AFF" w:rsidRDefault="00775AFF" w:rsidP="00284E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F39" w:rsidRPr="001636C0" w:rsidRDefault="000F3F39" w:rsidP="00284E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6C0">
        <w:rPr>
          <w:rFonts w:ascii="Times New Roman" w:hAnsi="Times New Roman" w:cs="Times New Roman"/>
          <w:sz w:val="24"/>
          <w:szCs w:val="24"/>
        </w:rPr>
        <w:t>Ye Zhang</w:t>
      </w:r>
    </w:p>
    <w:p w:rsidR="000F3F39" w:rsidRPr="001636C0" w:rsidRDefault="000F3F39" w:rsidP="00284E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6C0">
        <w:rPr>
          <w:rFonts w:ascii="Times New Roman" w:hAnsi="Times New Roman" w:cs="Times New Roman"/>
          <w:sz w:val="24"/>
          <w:szCs w:val="24"/>
        </w:rPr>
        <w:t>Dept. of Geology &amp; Geophysics</w:t>
      </w:r>
    </w:p>
    <w:p w:rsidR="000F3F39" w:rsidRPr="001636C0" w:rsidRDefault="000F3F39" w:rsidP="00284E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6C0">
        <w:rPr>
          <w:rFonts w:ascii="Times New Roman" w:hAnsi="Times New Roman" w:cs="Times New Roman"/>
          <w:sz w:val="24"/>
          <w:szCs w:val="24"/>
        </w:rPr>
        <w:t>University of Wyoming</w:t>
      </w:r>
    </w:p>
    <w:p w:rsidR="000F3F39" w:rsidRPr="001636C0" w:rsidRDefault="000F3F39" w:rsidP="000F3F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DAF" w:rsidRPr="001636C0" w:rsidRDefault="00564DEB">
      <w:pPr>
        <w:rPr>
          <w:rFonts w:ascii="Times New Roman" w:hAnsi="Times New Roman" w:cs="Times New Roman"/>
          <w:b/>
          <w:sz w:val="24"/>
          <w:szCs w:val="24"/>
        </w:rPr>
      </w:pPr>
      <w:r w:rsidRPr="001636C0">
        <w:rPr>
          <w:rFonts w:ascii="Times New Roman" w:hAnsi="Times New Roman" w:cs="Times New Roman"/>
          <w:b/>
          <w:sz w:val="24"/>
          <w:szCs w:val="24"/>
        </w:rPr>
        <w:t>Abstract:</w:t>
      </w:r>
    </w:p>
    <w:p w:rsidR="001636C0" w:rsidRPr="001636C0" w:rsidRDefault="00564DEB" w:rsidP="001636C0">
      <w:pPr>
        <w:rPr>
          <w:rFonts w:ascii="Times New Roman" w:hAnsi="Times New Roman" w:cs="Times New Roman"/>
          <w:sz w:val="24"/>
          <w:szCs w:val="24"/>
        </w:rPr>
      </w:pPr>
      <w:r w:rsidRPr="001636C0">
        <w:rPr>
          <w:rFonts w:ascii="Times New Roman" w:hAnsi="Times New Roman" w:cs="Times New Roman"/>
          <w:sz w:val="24"/>
          <w:szCs w:val="24"/>
        </w:rPr>
        <w:t>Geologic modeling and fluid flow simulation are routine tools</w:t>
      </w:r>
      <w:r w:rsidR="00B13A29" w:rsidRPr="001636C0">
        <w:rPr>
          <w:rFonts w:ascii="Times New Roman" w:hAnsi="Times New Roman" w:cs="Times New Roman"/>
          <w:sz w:val="24"/>
          <w:szCs w:val="24"/>
        </w:rPr>
        <w:t xml:space="preserve"> used</w:t>
      </w:r>
      <w:r w:rsidRPr="001636C0">
        <w:rPr>
          <w:rFonts w:ascii="Times New Roman" w:hAnsi="Times New Roman" w:cs="Times New Roman"/>
          <w:sz w:val="24"/>
          <w:szCs w:val="24"/>
        </w:rPr>
        <w:t xml:space="preserve"> to evaluate a variety of fluid flow and transport processes in </w:t>
      </w:r>
      <w:r w:rsidR="0035712D" w:rsidRPr="001636C0">
        <w:rPr>
          <w:rFonts w:ascii="Times New Roman" w:hAnsi="Times New Roman" w:cs="Times New Roman"/>
          <w:sz w:val="24"/>
          <w:szCs w:val="24"/>
        </w:rPr>
        <w:t xml:space="preserve">the </w:t>
      </w:r>
      <w:r w:rsidRPr="001636C0">
        <w:rPr>
          <w:rFonts w:ascii="Times New Roman" w:hAnsi="Times New Roman" w:cs="Times New Roman"/>
          <w:sz w:val="24"/>
          <w:szCs w:val="24"/>
        </w:rPr>
        <w:t xml:space="preserve">subsurface. </w:t>
      </w:r>
      <w:r w:rsidR="00787D17" w:rsidRPr="001636C0">
        <w:rPr>
          <w:rFonts w:ascii="Times New Roman" w:hAnsi="Times New Roman" w:cs="Times New Roman"/>
          <w:sz w:val="24"/>
          <w:szCs w:val="24"/>
        </w:rPr>
        <w:t>However,</w:t>
      </w:r>
      <w:r w:rsidR="008A2E66" w:rsidRPr="001636C0">
        <w:rPr>
          <w:rFonts w:ascii="Times New Roman" w:hAnsi="Times New Roman" w:cs="Times New Roman"/>
          <w:sz w:val="24"/>
          <w:szCs w:val="24"/>
        </w:rPr>
        <w:t xml:space="preserve"> </w:t>
      </w:r>
      <w:r w:rsidR="00787D17" w:rsidRPr="001636C0">
        <w:rPr>
          <w:rFonts w:ascii="Times New Roman" w:hAnsi="Times New Roman" w:cs="Times New Roman"/>
          <w:sz w:val="24"/>
          <w:szCs w:val="24"/>
        </w:rPr>
        <w:t>significant uncertainty exists in building</w:t>
      </w:r>
      <w:r w:rsidR="00FE40AC" w:rsidRPr="001636C0">
        <w:rPr>
          <w:rFonts w:ascii="Times New Roman" w:hAnsi="Times New Roman" w:cs="Times New Roman"/>
          <w:sz w:val="24"/>
          <w:szCs w:val="24"/>
        </w:rPr>
        <w:t xml:space="preserve"> and simulating</w:t>
      </w:r>
      <w:r w:rsidR="00787D17" w:rsidRPr="001636C0">
        <w:rPr>
          <w:rFonts w:ascii="Times New Roman" w:hAnsi="Times New Roman" w:cs="Times New Roman"/>
          <w:sz w:val="24"/>
          <w:szCs w:val="24"/>
        </w:rPr>
        <w:t xml:space="preserve"> </w:t>
      </w:r>
      <w:r w:rsidR="00EB2E13" w:rsidRPr="001636C0">
        <w:rPr>
          <w:rFonts w:ascii="Times New Roman" w:hAnsi="Times New Roman" w:cs="Times New Roman"/>
          <w:sz w:val="24"/>
          <w:szCs w:val="24"/>
        </w:rPr>
        <w:t xml:space="preserve">subsurface </w:t>
      </w:r>
      <w:r w:rsidR="00FE40AC" w:rsidRPr="001636C0">
        <w:rPr>
          <w:rFonts w:ascii="Times New Roman" w:hAnsi="Times New Roman" w:cs="Times New Roman"/>
          <w:sz w:val="24"/>
          <w:szCs w:val="24"/>
        </w:rPr>
        <w:t>model</w:t>
      </w:r>
      <w:r w:rsidR="00A24A1A">
        <w:rPr>
          <w:rFonts w:ascii="Times New Roman" w:hAnsi="Times New Roman" w:cs="Times New Roman"/>
          <w:sz w:val="24"/>
          <w:szCs w:val="24"/>
        </w:rPr>
        <w:t>s</w:t>
      </w:r>
      <w:r w:rsidR="00787D17" w:rsidRPr="001636C0">
        <w:rPr>
          <w:rFonts w:ascii="Times New Roman" w:hAnsi="Times New Roman" w:cs="Times New Roman"/>
          <w:sz w:val="24"/>
          <w:szCs w:val="24"/>
        </w:rPr>
        <w:t xml:space="preserve">. First, natural </w:t>
      </w:r>
      <w:r w:rsidR="00EB2E13" w:rsidRPr="001636C0">
        <w:rPr>
          <w:rFonts w:ascii="Times New Roman" w:hAnsi="Times New Roman" w:cs="Times New Roman"/>
          <w:sz w:val="24"/>
          <w:szCs w:val="24"/>
        </w:rPr>
        <w:t xml:space="preserve">porous </w:t>
      </w:r>
      <w:r w:rsidR="00FE40AC" w:rsidRPr="001636C0">
        <w:rPr>
          <w:rFonts w:ascii="Times New Roman" w:hAnsi="Times New Roman" w:cs="Times New Roman"/>
          <w:sz w:val="24"/>
          <w:szCs w:val="24"/>
        </w:rPr>
        <w:t>rocks</w:t>
      </w:r>
      <w:r w:rsidR="00C935CA" w:rsidRPr="001636C0">
        <w:rPr>
          <w:rFonts w:ascii="Times New Roman" w:hAnsi="Times New Roman" w:cs="Times New Roman"/>
          <w:sz w:val="24"/>
          <w:szCs w:val="24"/>
        </w:rPr>
        <w:t xml:space="preserve"> </w:t>
      </w:r>
      <w:r w:rsidR="0035712D" w:rsidRPr="001636C0">
        <w:rPr>
          <w:rFonts w:ascii="Times New Roman" w:hAnsi="Times New Roman" w:cs="Times New Roman"/>
          <w:sz w:val="24"/>
          <w:szCs w:val="24"/>
        </w:rPr>
        <w:t>are</w:t>
      </w:r>
      <w:r w:rsidR="00787D17" w:rsidRPr="001636C0">
        <w:rPr>
          <w:rFonts w:ascii="Times New Roman" w:hAnsi="Times New Roman" w:cs="Times New Roman"/>
          <w:sz w:val="24"/>
          <w:szCs w:val="24"/>
        </w:rPr>
        <w:t xml:space="preserve"> heterogeneous</w:t>
      </w:r>
      <w:r w:rsidR="00FE40AC" w:rsidRPr="001636C0">
        <w:rPr>
          <w:rFonts w:ascii="Times New Roman" w:hAnsi="Times New Roman" w:cs="Times New Roman"/>
          <w:sz w:val="24"/>
          <w:szCs w:val="24"/>
        </w:rPr>
        <w:t xml:space="preserve"> at multiple scales</w:t>
      </w:r>
      <w:r w:rsidR="00787D17" w:rsidRPr="001636C0">
        <w:rPr>
          <w:rFonts w:ascii="Times New Roman" w:hAnsi="Times New Roman" w:cs="Times New Roman"/>
          <w:sz w:val="24"/>
          <w:szCs w:val="24"/>
        </w:rPr>
        <w:t xml:space="preserve">. </w:t>
      </w:r>
      <w:r w:rsidR="00A24A1A">
        <w:rPr>
          <w:rFonts w:ascii="Times New Roman" w:hAnsi="Times New Roman" w:cs="Times New Roman"/>
          <w:sz w:val="24"/>
          <w:szCs w:val="24"/>
        </w:rPr>
        <w:t>But, d</w:t>
      </w:r>
      <w:r w:rsidR="00787D17" w:rsidRPr="001636C0">
        <w:rPr>
          <w:rFonts w:ascii="Times New Roman" w:hAnsi="Times New Roman" w:cs="Times New Roman"/>
          <w:sz w:val="24"/>
          <w:szCs w:val="24"/>
        </w:rPr>
        <w:t xml:space="preserve">ue to data scarcity and computation limit, models are </w:t>
      </w:r>
      <w:r w:rsidR="006A2081" w:rsidRPr="001636C0">
        <w:rPr>
          <w:rFonts w:ascii="Times New Roman" w:hAnsi="Times New Roman" w:cs="Times New Roman"/>
          <w:sz w:val="24"/>
          <w:szCs w:val="24"/>
        </w:rPr>
        <w:t xml:space="preserve">often </w:t>
      </w:r>
      <w:r w:rsidR="00F456A5" w:rsidRPr="001636C0">
        <w:rPr>
          <w:rFonts w:ascii="Times New Roman" w:hAnsi="Times New Roman" w:cs="Times New Roman"/>
          <w:sz w:val="24"/>
          <w:szCs w:val="24"/>
        </w:rPr>
        <w:t>constructed without representing small</w:t>
      </w:r>
      <w:r w:rsidR="00FE40AC" w:rsidRPr="001636C0">
        <w:rPr>
          <w:rFonts w:ascii="Times New Roman" w:hAnsi="Times New Roman" w:cs="Times New Roman"/>
          <w:sz w:val="24"/>
          <w:szCs w:val="24"/>
        </w:rPr>
        <w:t xml:space="preserve">er </w:t>
      </w:r>
      <w:r w:rsidR="00F456A5" w:rsidRPr="001636C0">
        <w:rPr>
          <w:rFonts w:ascii="Times New Roman" w:hAnsi="Times New Roman" w:cs="Times New Roman"/>
          <w:sz w:val="24"/>
          <w:szCs w:val="24"/>
        </w:rPr>
        <w:t xml:space="preserve">scale </w:t>
      </w:r>
      <w:r w:rsidR="00FE40AC" w:rsidRPr="001636C0">
        <w:rPr>
          <w:rFonts w:ascii="Times New Roman" w:hAnsi="Times New Roman" w:cs="Times New Roman"/>
          <w:sz w:val="24"/>
          <w:szCs w:val="24"/>
        </w:rPr>
        <w:t>variability</w:t>
      </w:r>
      <w:r w:rsidR="00787D17" w:rsidRPr="001636C0">
        <w:rPr>
          <w:rFonts w:ascii="Times New Roman" w:hAnsi="Times New Roman" w:cs="Times New Roman"/>
          <w:sz w:val="24"/>
          <w:szCs w:val="24"/>
        </w:rPr>
        <w:t xml:space="preserve">. </w:t>
      </w:r>
      <w:r w:rsidR="00F456A5" w:rsidRPr="001636C0">
        <w:rPr>
          <w:rFonts w:ascii="Times New Roman" w:hAnsi="Times New Roman" w:cs="Times New Roman"/>
          <w:sz w:val="24"/>
          <w:szCs w:val="24"/>
        </w:rPr>
        <w:t xml:space="preserve">Second, </w:t>
      </w:r>
      <w:r w:rsidR="00FE40AC" w:rsidRPr="001636C0">
        <w:rPr>
          <w:rFonts w:ascii="Times New Roman" w:hAnsi="Times New Roman" w:cs="Times New Roman"/>
          <w:sz w:val="24"/>
          <w:szCs w:val="24"/>
        </w:rPr>
        <w:t xml:space="preserve">subsurface heterogeneity </w:t>
      </w:r>
      <w:r w:rsidR="005745C0" w:rsidRPr="001636C0">
        <w:rPr>
          <w:rFonts w:ascii="Times New Roman" w:hAnsi="Times New Roman" w:cs="Times New Roman"/>
          <w:sz w:val="24"/>
          <w:szCs w:val="24"/>
        </w:rPr>
        <w:t>is</w:t>
      </w:r>
      <w:r w:rsidR="00F456A5" w:rsidRPr="001636C0">
        <w:rPr>
          <w:rFonts w:ascii="Times New Roman" w:hAnsi="Times New Roman" w:cs="Times New Roman"/>
          <w:sz w:val="24"/>
          <w:szCs w:val="24"/>
        </w:rPr>
        <w:t xml:space="preserve"> often</w:t>
      </w:r>
      <w:r w:rsidR="00C57E2C" w:rsidRPr="001636C0">
        <w:rPr>
          <w:rFonts w:ascii="Times New Roman" w:hAnsi="Times New Roman" w:cs="Times New Roman"/>
          <w:sz w:val="24"/>
          <w:szCs w:val="24"/>
        </w:rPr>
        <w:t xml:space="preserve"> organized within a </w:t>
      </w:r>
      <w:r w:rsidR="00FE40AC" w:rsidRPr="001636C0">
        <w:rPr>
          <w:rFonts w:ascii="Times New Roman" w:hAnsi="Times New Roman" w:cs="Times New Roman"/>
          <w:sz w:val="24"/>
          <w:szCs w:val="24"/>
        </w:rPr>
        <w:t>hierarchy</w:t>
      </w:r>
      <w:r w:rsidR="00F456A5" w:rsidRPr="001636C0">
        <w:rPr>
          <w:rFonts w:ascii="Times New Roman" w:hAnsi="Times New Roman" w:cs="Times New Roman"/>
          <w:sz w:val="24"/>
          <w:szCs w:val="24"/>
        </w:rPr>
        <w:t>.</w:t>
      </w:r>
      <w:r w:rsidR="006A2081" w:rsidRPr="001636C0">
        <w:rPr>
          <w:rFonts w:ascii="Times New Roman" w:hAnsi="Times New Roman" w:cs="Times New Roman"/>
          <w:sz w:val="24"/>
          <w:szCs w:val="24"/>
        </w:rPr>
        <w:t xml:space="preserve"> G</w:t>
      </w:r>
      <w:r w:rsidR="005745C0" w:rsidRPr="001636C0">
        <w:rPr>
          <w:rFonts w:ascii="Times New Roman" w:hAnsi="Times New Roman" w:cs="Times New Roman"/>
          <w:sz w:val="24"/>
          <w:szCs w:val="24"/>
        </w:rPr>
        <w:t>iven the type and availability of site</w:t>
      </w:r>
      <w:r w:rsidR="000F058A">
        <w:rPr>
          <w:rFonts w:ascii="Times New Roman" w:hAnsi="Times New Roman" w:cs="Times New Roman"/>
          <w:sz w:val="24"/>
          <w:szCs w:val="24"/>
        </w:rPr>
        <w:t xml:space="preserve"> characterization</w:t>
      </w:r>
      <w:r w:rsidR="0009131D">
        <w:rPr>
          <w:rFonts w:ascii="Times New Roman" w:hAnsi="Times New Roman" w:cs="Times New Roman"/>
          <w:sz w:val="24"/>
          <w:szCs w:val="24"/>
        </w:rPr>
        <w:t xml:space="preserve"> </w:t>
      </w:r>
      <w:r w:rsidR="005745C0" w:rsidRPr="001636C0">
        <w:rPr>
          <w:rFonts w:ascii="Times New Roman" w:hAnsi="Times New Roman" w:cs="Times New Roman"/>
          <w:sz w:val="24"/>
          <w:szCs w:val="24"/>
        </w:rPr>
        <w:t xml:space="preserve">data, multiple geologic models can be built </w:t>
      </w:r>
      <w:r w:rsidR="009C7306" w:rsidRPr="001636C0">
        <w:rPr>
          <w:rFonts w:ascii="Times New Roman" w:hAnsi="Times New Roman" w:cs="Times New Roman"/>
          <w:sz w:val="24"/>
          <w:szCs w:val="24"/>
        </w:rPr>
        <w:t xml:space="preserve">at </w:t>
      </w:r>
      <w:r w:rsidR="006A2081" w:rsidRPr="001636C0">
        <w:rPr>
          <w:rFonts w:ascii="Times New Roman" w:hAnsi="Times New Roman" w:cs="Times New Roman"/>
          <w:sz w:val="24"/>
          <w:szCs w:val="24"/>
        </w:rPr>
        <w:t>different</w:t>
      </w:r>
      <w:r w:rsidR="00AC2DEE">
        <w:rPr>
          <w:rFonts w:ascii="Times New Roman" w:hAnsi="Times New Roman" w:cs="Times New Roman"/>
          <w:sz w:val="24"/>
          <w:szCs w:val="24"/>
        </w:rPr>
        <w:t xml:space="preserve"> complexities</w:t>
      </w:r>
      <w:r w:rsidR="008C4618">
        <w:rPr>
          <w:rFonts w:ascii="Times New Roman" w:hAnsi="Times New Roman" w:cs="Times New Roman"/>
          <w:sz w:val="24"/>
          <w:szCs w:val="24"/>
        </w:rPr>
        <w:t>,</w:t>
      </w:r>
      <w:r w:rsidR="005745C0" w:rsidRPr="001636C0">
        <w:rPr>
          <w:rFonts w:ascii="Times New Roman" w:hAnsi="Times New Roman" w:cs="Times New Roman"/>
          <w:sz w:val="24"/>
          <w:szCs w:val="24"/>
        </w:rPr>
        <w:t xml:space="preserve"> </w:t>
      </w:r>
      <w:r w:rsidR="00E00745">
        <w:rPr>
          <w:rFonts w:ascii="Times New Roman" w:hAnsi="Times New Roman" w:cs="Times New Roman"/>
          <w:sz w:val="24"/>
          <w:szCs w:val="24"/>
        </w:rPr>
        <w:t>while</w:t>
      </w:r>
      <w:r w:rsidR="0009131D">
        <w:rPr>
          <w:rFonts w:ascii="Times New Roman" w:hAnsi="Times New Roman" w:cs="Times New Roman"/>
          <w:sz w:val="24"/>
          <w:szCs w:val="24"/>
        </w:rPr>
        <w:t xml:space="preserve"> </w:t>
      </w:r>
      <w:r w:rsidR="00E00745">
        <w:rPr>
          <w:rFonts w:ascii="Times New Roman" w:hAnsi="Times New Roman" w:cs="Times New Roman"/>
          <w:sz w:val="24"/>
          <w:szCs w:val="24"/>
        </w:rPr>
        <w:t xml:space="preserve">higher </w:t>
      </w:r>
      <w:r w:rsidR="006B573E" w:rsidRPr="001636C0">
        <w:rPr>
          <w:rFonts w:ascii="Times New Roman" w:hAnsi="Times New Roman" w:cs="Times New Roman"/>
          <w:sz w:val="24"/>
          <w:szCs w:val="24"/>
        </w:rPr>
        <w:t>cost</w:t>
      </w:r>
      <w:r w:rsidR="00E00745">
        <w:rPr>
          <w:rFonts w:ascii="Times New Roman" w:hAnsi="Times New Roman" w:cs="Times New Roman"/>
          <w:sz w:val="24"/>
          <w:szCs w:val="24"/>
        </w:rPr>
        <w:t xml:space="preserve"> can be</w:t>
      </w:r>
      <w:r w:rsidR="0009131D">
        <w:rPr>
          <w:rFonts w:ascii="Times New Roman" w:hAnsi="Times New Roman" w:cs="Times New Roman"/>
          <w:sz w:val="24"/>
          <w:szCs w:val="24"/>
        </w:rPr>
        <w:t xml:space="preserve"> </w:t>
      </w:r>
      <w:r w:rsidR="006A2081" w:rsidRPr="001636C0">
        <w:rPr>
          <w:rFonts w:ascii="Times New Roman" w:hAnsi="Times New Roman" w:cs="Times New Roman"/>
          <w:sz w:val="24"/>
          <w:szCs w:val="24"/>
        </w:rPr>
        <w:t xml:space="preserve">incurred by </w:t>
      </w:r>
      <w:r w:rsidR="0009131D">
        <w:rPr>
          <w:rFonts w:ascii="Times New Roman" w:hAnsi="Times New Roman" w:cs="Times New Roman"/>
          <w:sz w:val="24"/>
          <w:szCs w:val="24"/>
        </w:rPr>
        <w:t>greater</w:t>
      </w:r>
      <w:r w:rsidR="00901352" w:rsidRPr="001636C0">
        <w:rPr>
          <w:rFonts w:ascii="Times New Roman" w:hAnsi="Times New Roman" w:cs="Times New Roman"/>
          <w:sz w:val="24"/>
          <w:szCs w:val="24"/>
        </w:rPr>
        <w:t xml:space="preserve"> complexity</w:t>
      </w:r>
      <w:r w:rsidR="008E13E2">
        <w:rPr>
          <w:rFonts w:ascii="Times New Roman" w:hAnsi="Times New Roman" w:cs="Times New Roman"/>
          <w:sz w:val="24"/>
          <w:szCs w:val="24"/>
        </w:rPr>
        <w:t xml:space="preserve"> in these models</w:t>
      </w:r>
      <w:r w:rsidR="00901352" w:rsidRPr="001636C0">
        <w:rPr>
          <w:rFonts w:ascii="Times New Roman" w:hAnsi="Times New Roman" w:cs="Times New Roman"/>
          <w:sz w:val="24"/>
          <w:szCs w:val="24"/>
        </w:rPr>
        <w:t>.</w:t>
      </w:r>
      <w:r w:rsidR="005745C0" w:rsidRPr="001636C0">
        <w:rPr>
          <w:rFonts w:ascii="Times New Roman" w:hAnsi="Times New Roman" w:cs="Times New Roman"/>
          <w:sz w:val="24"/>
          <w:szCs w:val="24"/>
        </w:rPr>
        <w:t xml:space="preserve"> </w:t>
      </w:r>
      <w:r w:rsidR="007D70D6" w:rsidRPr="001636C0">
        <w:rPr>
          <w:rFonts w:ascii="Times New Roman" w:hAnsi="Times New Roman" w:cs="Times New Roman"/>
          <w:sz w:val="24"/>
          <w:szCs w:val="24"/>
        </w:rPr>
        <w:t>Thus, give</w:t>
      </w:r>
      <w:r w:rsidR="001A4E83" w:rsidRPr="001636C0">
        <w:rPr>
          <w:rFonts w:ascii="Times New Roman" w:hAnsi="Times New Roman" w:cs="Times New Roman"/>
          <w:sz w:val="24"/>
          <w:szCs w:val="24"/>
        </w:rPr>
        <w:t xml:space="preserve">n a suite of prediction </w:t>
      </w:r>
      <w:r w:rsidR="00AC2DEE">
        <w:rPr>
          <w:rFonts w:ascii="Times New Roman" w:hAnsi="Times New Roman" w:cs="Times New Roman"/>
          <w:sz w:val="24"/>
          <w:szCs w:val="24"/>
        </w:rPr>
        <w:t>objectives</w:t>
      </w:r>
      <w:r w:rsidR="007D70D6" w:rsidRPr="001636C0">
        <w:rPr>
          <w:rFonts w:ascii="Times New Roman" w:hAnsi="Times New Roman" w:cs="Times New Roman"/>
          <w:sz w:val="24"/>
          <w:szCs w:val="24"/>
        </w:rPr>
        <w:t xml:space="preserve">, what kind of model should be built, and at what complexity? </w:t>
      </w:r>
      <w:r w:rsidR="00F4544D" w:rsidRPr="001636C0">
        <w:rPr>
          <w:rFonts w:ascii="Times New Roman" w:hAnsi="Times New Roman" w:cs="Times New Roman"/>
          <w:sz w:val="24"/>
          <w:szCs w:val="24"/>
        </w:rPr>
        <w:t>This talk</w:t>
      </w:r>
      <w:r w:rsidR="00E04F7D">
        <w:rPr>
          <w:rFonts w:ascii="Times New Roman" w:hAnsi="Times New Roman" w:cs="Times New Roman"/>
          <w:sz w:val="24"/>
          <w:szCs w:val="24"/>
        </w:rPr>
        <w:t xml:space="preserve"> will summarize</w:t>
      </w:r>
      <w:r w:rsidR="001A55FE" w:rsidRPr="001636C0">
        <w:rPr>
          <w:rFonts w:ascii="Times New Roman" w:hAnsi="Times New Roman" w:cs="Times New Roman"/>
          <w:sz w:val="24"/>
          <w:szCs w:val="24"/>
        </w:rPr>
        <w:t xml:space="preserve"> research</w:t>
      </w:r>
      <w:r w:rsidR="00FE40AC" w:rsidRPr="001636C0">
        <w:rPr>
          <w:rFonts w:ascii="Times New Roman" w:hAnsi="Times New Roman" w:cs="Times New Roman"/>
          <w:sz w:val="24"/>
          <w:szCs w:val="24"/>
        </w:rPr>
        <w:t xml:space="preserve"> projects</w:t>
      </w:r>
      <w:r w:rsidR="001A55FE" w:rsidRPr="001636C0">
        <w:rPr>
          <w:rFonts w:ascii="Times New Roman" w:hAnsi="Times New Roman" w:cs="Times New Roman"/>
          <w:sz w:val="24"/>
          <w:szCs w:val="24"/>
        </w:rPr>
        <w:t xml:space="preserve"> we’ve </w:t>
      </w:r>
      <w:r w:rsidR="00F4544D" w:rsidRPr="001636C0">
        <w:rPr>
          <w:rFonts w:ascii="Times New Roman" w:hAnsi="Times New Roman" w:cs="Times New Roman"/>
          <w:sz w:val="24"/>
          <w:szCs w:val="24"/>
        </w:rPr>
        <w:t xml:space="preserve">carried out </w:t>
      </w:r>
      <w:r w:rsidR="00FE40AC" w:rsidRPr="001636C0">
        <w:rPr>
          <w:rFonts w:ascii="Times New Roman" w:hAnsi="Times New Roman" w:cs="Times New Roman"/>
          <w:sz w:val="24"/>
          <w:szCs w:val="24"/>
        </w:rPr>
        <w:t>to</w:t>
      </w:r>
      <w:r w:rsidR="00F4544D" w:rsidRPr="001636C0">
        <w:rPr>
          <w:rFonts w:ascii="Times New Roman" w:hAnsi="Times New Roman" w:cs="Times New Roman"/>
          <w:sz w:val="24"/>
          <w:szCs w:val="24"/>
        </w:rPr>
        <w:t xml:space="preserve"> </w:t>
      </w:r>
      <w:r w:rsidR="00724004">
        <w:rPr>
          <w:rFonts w:ascii="Times New Roman" w:hAnsi="Times New Roman" w:cs="Times New Roman"/>
          <w:sz w:val="24"/>
          <w:szCs w:val="24"/>
        </w:rPr>
        <w:t>address</w:t>
      </w:r>
      <w:r w:rsidR="00792CD0" w:rsidRPr="001636C0">
        <w:rPr>
          <w:rFonts w:ascii="Times New Roman" w:hAnsi="Times New Roman" w:cs="Times New Roman"/>
          <w:sz w:val="24"/>
          <w:szCs w:val="24"/>
        </w:rPr>
        <w:t xml:space="preserve"> </w:t>
      </w:r>
      <w:r w:rsidR="008D57A5" w:rsidRPr="001636C0">
        <w:rPr>
          <w:rFonts w:ascii="Times New Roman" w:hAnsi="Times New Roman" w:cs="Times New Roman"/>
          <w:sz w:val="24"/>
          <w:szCs w:val="24"/>
        </w:rPr>
        <w:t>the above</w:t>
      </w:r>
      <w:r w:rsidR="006A2081" w:rsidRPr="001636C0">
        <w:rPr>
          <w:rFonts w:ascii="Times New Roman" w:hAnsi="Times New Roman" w:cs="Times New Roman"/>
          <w:sz w:val="24"/>
          <w:szCs w:val="24"/>
        </w:rPr>
        <w:t xml:space="preserve"> </w:t>
      </w:r>
      <w:r w:rsidR="008E13E2">
        <w:rPr>
          <w:rFonts w:ascii="Times New Roman" w:hAnsi="Times New Roman" w:cs="Times New Roman"/>
          <w:sz w:val="24"/>
          <w:szCs w:val="24"/>
        </w:rPr>
        <w:t>questions</w:t>
      </w:r>
      <w:r w:rsidR="00D1513A" w:rsidRPr="001636C0">
        <w:rPr>
          <w:rFonts w:ascii="Times New Roman" w:hAnsi="Times New Roman" w:cs="Times New Roman"/>
          <w:sz w:val="24"/>
          <w:szCs w:val="24"/>
        </w:rPr>
        <w:t xml:space="preserve">. </w:t>
      </w:r>
      <w:r w:rsidR="00FE40AC" w:rsidRPr="001636C0">
        <w:rPr>
          <w:rFonts w:ascii="Times New Roman" w:hAnsi="Times New Roman" w:cs="Times New Roman"/>
          <w:sz w:val="24"/>
          <w:szCs w:val="24"/>
        </w:rPr>
        <w:t>N</w:t>
      </w:r>
      <w:r w:rsidR="00F4544D" w:rsidRPr="001636C0">
        <w:rPr>
          <w:rFonts w:ascii="Times New Roman" w:hAnsi="Times New Roman" w:cs="Times New Roman"/>
          <w:sz w:val="24"/>
          <w:szCs w:val="24"/>
        </w:rPr>
        <w:t xml:space="preserve">ovel permeability upscaling </w:t>
      </w:r>
      <w:r w:rsidR="00FE40AC" w:rsidRPr="001636C0">
        <w:rPr>
          <w:rFonts w:ascii="Times New Roman" w:hAnsi="Times New Roman" w:cs="Times New Roman"/>
          <w:sz w:val="24"/>
          <w:szCs w:val="24"/>
        </w:rPr>
        <w:t>methods are developed</w:t>
      </w:r>
      <w:r w:rsidR="00F4544D" w:rsidRPr="001636C0">
        <w:rPr>
          <w:rFonts w:ascii="Times New Roman" w:hAnsi="Times New Roman" w:cs="Times New Roman"/>
          <w:sz w:val="24"/>
          <w:szCs w:val="24"/>
        </w:rPr>
        <w:t xml:space="preserve"> so that </w:t>
      </w:r>
      <w:r w:rsidR="006B573E" w:rsidRPr="001636C0">
        <w:rPr>
          <w:rFonts w:ascii="Times New Roman" w:hAnsi="Times New Roman" w:cs="Times New Roman"/>
          <w:sz w:val="24"/>
          <w:szCs w:val="24"/>
        </w:rPr>
        <w:t xml:space="preserve">simple </w:t>
      </w:r>
      <w:r w:rsidR="00F4544D" w:rsidRPr="001636C0">
        <w:rPr>
          <w:rFonts w:ascii="Times New Roman" w:hAnsi="Times New Roman" w:cs="Times New Roman"/>
          <w:sz w:val="24"/>
          <w:szCs w:val="24"/>
        </w:rPr>
        <w:t>models can</w:t>
      </w:r>
      <w:r w:rsidR="001A55FE" w:rsidRPr="001636C0">
        <w:rPr>
          <w:rFonts w:ascii="Times New Roman" w:hAnsi="Times New Roman" w:cs="Times New Roman"/>
          <w:sz w:val="24"/>
          <w:szCs w:val="24"/>
        </w:rPr>
        <w:t xml:space="preserve"> </w:t>
      </w:r>
      <w:r w:rsidR="00F4544D" w:rsidRPr="001636C0">
        <w:rPr>
          <w:rFonts w:ascii="Times New Roman" w:hAnsi="Times New Roman" w:cs="Times New Roman"/>
          <w:sz w:val="24"/>
          <w:szCs w:val="24"/>
        </w:rPr>
        <w:t xml:space="preserve">capture bulk flow </w:t>
      </w:r>
      <w:r w:rsidR="00FE40AC" w:rsidRPr="001636C0">
        <w:rPr>
          <w:rFonts w:ascii="Times New Roman" w:hAnsi="Times New Roman" w:cs="Times New Roman"/>
          <w:sz w:val="24"/>
          <w:szCs w:val="24"/>
        </w:rPr>
        <w:t xml:space="preserve">and transport </w:t>
      </w:r>
      <w:r w:rsidR="006D2334" w:rsidRPr="001636C0">
        <w:rPr>
          <w:rFonts w:ascii="Times New Roman" w:hAnsi="Times New Roman" w:cs="Times New Roman"/>
          <w:sz w:val="24"/>
          <w:szCs w:val="24"/>
        </w:rPr>
        <w:t>behaviors</w:t>
      </w:r>
      <w:r w:rsidR="00F4544D" w:rsidRPr="001636C0">
        <w:rPr>
          <w:rFonts w:ascii="Times New Roman" w:hAnsi="Times New Roman" w:cs="Times New Roman"/>
          <w:sz w:val="24"/>
          <w:szCs w:val="24"/>
        </w:rPr>
        <w:t xml:space="preserve"> </w:t>
      </w:r>
      <w:r w:rsidR="004D2F94" w:rsidRPr="001636C0">
        <w:rPr>
          <w:rFonts w:ascii="Times New Roman" w:hAnsi="Times New Roman" w:cs="Times New Roman"/>
          <w:sz w:val="24"/>
          <w:szCs w:val="24"/>
        </w:rPr>
        <w:t xml:space="preserve">arising </w:t>
      </w:r>
      <w:r w:rsidR="00724004">
        <w:rPr>
          <w:rFonts w:ascii="Times New Roman" w:hAnsi="Times New Roman" w:cs="Times New Roman"/>
          <w:sz w:val="24"/>
          <w:szCs w:val="24"/>
        </w:rPr>
        <w:t>out of</w:t>
      </w:r>
      <w:r w:rsidR="00570619">
        <w:rPr>
          <w:rFonts w:ascii="Times New Roman" w:hAnsi="Times New Roman" w:cs="Times New Roman"/>
          <w:sz w:val="24"/>
          <w:szCs w:val="24"/>
        </w:rPr>
        <w:t xml:space="preserve"> the underlying (</w:t>
      </w:r>
      <w:r w:rsidR="00AC2DEE">
        <w:rPr>
          <w:rFonts w:ascii="Times New Roman" w:hAnsi="Times New Roman" w:cs="Times New Roman"/>
          <w:sz w:val="24"/>
          <w:szCs w:val="24"/>
        </w:rPr>
        <w:t>unresolved</w:t>
      </w:r>
      <w:r w:rsidR="00570619">
        <w:rPr>
          <w:rFonts w:ascii="Times New Roman" w:hAnsi="Times New Roman" w:cs="Times New Roman"/>
          <w:sz w:val="24"/>
          <w:szCs w:val="24"/>
        </w:rPr>
        <w:t>)</w:t>
      </w:r>
      <w:r w:rsidR="00F4544D" w:rsidRPr="001636C0">
        <w:rPr>
          <w:rFonts w:ascii="Times New Roman" w:hAnsi="Times New Roman" w:cs="Times New Roman"/>
          <w:sz w:val="24"/>
          <w:szCs w:val="24"/>
        </w:rPr>
        <w:t xml:space="preserve"> heterogeneity</w:t>
      </w:r>
      <w:r w:rsidR="004D2F94" w:rsidRPr="001636C0">
        <w:rPr>
          <w:rFonts w:ascii="Times New Roman" w:hAnsi="Times New Roman" w:cs="Times New Roman"/>
          <w:sz w:val="24"/>
          <w:szCs w:val="24"/>
        </w:rPr>
        <w:t xml:space="preserve">. </w:t>
      </w:r>
      <w:r w:rsidR="00D93DCD" w:rsidRPr="001636C0">
        <w:rPr>
          <w:rFonts w:ascii="Times New Roman" w:hAnsi="Times New Roman" w:cs="Times New Roman"/>
          <w:sz w:val="24"/>
          <w:szCs w:val="24"/>
        </w:rPr>
        <w:t xml:space="preserve">To evaluate model complexity, increasingly </w:t>
      </w:r>
      <w:r w:rsidR="00195135">
        <w:rPr>
          <w:rFonts w:ascii="Times New Roman" w:hAnsi="Times New Roman" w:cs="Times New Roman"/>
          <w:sz w:val="24"/>
          <w:szCs w:val="24"/>
        </w:rPr>
        <w:t>detailed</w:t>
      </w:r>
      <w:r w:rsidR="00D93DCD" w:rsidRPr="001636C0">
        <w:rPr>
          <w:rFonts w:ascii="Times New Roman" w:hAnsi="Times New Roman" w:cs="Times New Roman"/>
          <w:sz w:val="24"/>
          <w:szCs w:val="24"/>
        </w:rPr>
        <w:t xml:space="preserve"> </w:t>
      </w:r>
      <w:r w:rsidR="00FE40AC" w:rsidRPr="001636C0">
        <w:rPr>
          <w:rFonts w:ascii="Times New Roman" w:hAnsi="Times New Roman" w:cs="Times New Roman"/>
          <w:sz w:val="24"/>
          <w:szCs w:val="24"/>
        </w:rPr>
        <w:t>hierarchical models</w:t>
      </w:r>
      <w:r w:rsidR="00195135">
        <w:rPr>
          <w:rFonts w:ascii="Times New Roman" w:hAnsi="Times New Roman" w:cs="Times New Roman"/>
          <w:sz w:val="24"/>
          <w:szCs w:val="24"/>
        </w:rPr>
        <w:t xml:space="preserve"> are </w:t>
      </w:r>
      <w:r w:rsidR="00EA4851">
        <w:rPr>
          <w:rFonts w:ascii="Times New Roman" w:hAnsi="Times New Roman" w:cs="Times New Roman"/>
          <w:sz w:val="24"/>
          <w:szCs w:val="24"/>
        </w:rPr>
        <w:t>developed</w:t>
      </w:r>
      <w:r w:rsidR="000D6565">
        <w:rPr>
          <w:rFonts w:ascii="Times New Roman" w:hAnsi="Times New Roman" w:cs="Times New Roman"/>
          <w:sz w:val="24"/>
          <w:szCs w:val="24"/>
        </w:rPr>
        <w:t xml:space="preserve"> and are</w:t>
      </w:r>
      <w:r w:rsidR="00570619">
        <w:rPr>
          <w:rFonts w:ascii="Times New Roman" w:hAnsi="Times New Roman" w:cs="Times New Roman"/>
          <w:sz w:val="24"/>
          <w:szCs w:val="24"/>
        </w:rPr>
        <w:t xml:space="preserve"> </w:t>
      </w:r>
      <w:r w:rsidR="00FE40AC" w:rsidRPr="001636C0">
        <w:rPr>
          <w:rFonts w:ascii="Times New Roman" w:hAnsi="Times New Roman" w:cs="Times New Roman"/>
          <w:sz w:val="24"/>
          <w:szCs w:val="24"/>
        </w:rPr>
        <w:t>compared within</w:t>
      </w:r>
      <w:r w:rsidR="003C0B64">
        <w:rPr>
          <w:rFonts w:ascii="Times New Roman" w:hAnsi="Times New Roman" w:cs="Times New Roman"/>
          <w:sz w:val="24"/>
          <w:szCs w:val="24"/>
        </w:rPr>
        <w:t xml:space="preserve"> the</w:t>
      </w:r>
      <w:r w:rsidR="00FE40AC" w:rsidRPr="001636C0">
        <w:rPr>
          <w:rFonts w:ascii="Times New Roman" w:hAnsi="Times New Roman" w:cs="Times New Roman"/>
          <w:sz w:val="24"/>
          <w:szCs w:val="24"/>
        </w:rPr>
        <w:t xml:space="preserve"> full parameter space using </w:t>
      </w:r>
      <w:r w:rsidR="001A4E83" w:rsidRPr="001636C0">
        <w:rPr>
          <w:rFonts w:ascii="Times New Roman" w:hAnsi="Times New Roman" w:cs="Times New Roman"/>
          <w:sz w:val="24"/>
          <w:szCs w:val="24"/>
        </w:rPr>
        <w:t xml:space="preserve">computationally efficient </w:t>
      </w:r>
      <w:r w:rsidR="00FE40AC" w:rsidRPr="001636C0">
        <w:rPr>
          <w:rFonts w:ascii="Times New Roman" w:hAnsi="Times New Roman" w:cs="Times New Roman"/>
          <w:sz w:val="24"/>
          <w:szCs w:val="24"/>
        </w:rPr>
        <w:t>statistical techniques</w:t>
      </w:r>
      <w:r w:rsidR="008D57A5" w:rsidRPr="001636C0">
        <w:rPr>
          <w:rFonts w:ascii="Times New Roman" w:hAnsi="Times New Roman" w:cs="Times New Roman"/>
          <w:sz w:val="24"/>
          <w:szCs w:val="24"/>
        </w:rPr>
        <w:t>.</w:t>
      </w:r>
      <w:r w:rsidR="00D93DCD" w:rsidRPr="001636C0">
        <w:rPr>
          <w:rFonts w:ascii="Times New Roman" w:hAnsi="Times New Roman" w:cs="Times New Roman"/>
          <w:sz w:val="24"/>
          <w:szCs w:val="24"/>
        </w:rPr>
        <w:t xml:space="preserve"> This talk will summarize the insights gained</w:t>
      </w:r>
      <w:r w:rsidR="002E2368" w:rsidRPr="001636C0">
        <w:rPr>
          <w:rFonts w:ascii="Times New Roman" w:hAnsi="Times New Roman" w:cs="Times New Roman"/>
          <w:sz w:val="24"/>
          <w:szCs w:val="24"/>
        </w:rPr>
        <w:t xml:space="preserve"> </w:t>
      </w:r>
      <w:r w:rsidR="00FE40AC" w:rsidRPr="001636C0">
        <w:rPr>
          <w:rFonts w:ascii="Times New Roman" w:hAnsi="Times New Roman" w:cs="Times New Roman"/>
          <w:sz w:val="24"/>
          <w:szCs w:val="24"/>
        </w:rPr>
        <w:t xml:space="preserve">and </w:t>
      </w:r>
      <w:r w:rsidR="001636C0" w:rsidRPr="001636C0">
        <w:rPr>
          <w:rFonts w:ascii="Times New Roman" w:hAnsi="Times New Roman" w:cs="Times New Roman"/>
          <w:sz w:val="24"/>
          <w:szCs w:val="24"/>
        </w:rPr>
        <w:t xml:space="preserve">if time allows, ongoing </w:t>
      </w:r>
      <w:r w:rsidR="00347B90">
        <w:rPr>
          <w:rFonts w:ascii="Times New Roman" w:hAnsi="Times New Roman" w:cs="Times New Roman"/>
          <w:sz w:val="24"/>
          <w:szCs w:val="24"/>
        </w:rPr>
        <w:t>research</w:t>
      </w:r>
      <w:r w:rsidR="001636C0" w:rsidRPr="001636C0">
        <w:rPr>
          <w:rFonts w:ascii="Times New Roman" w:hAnsi="Times New Roman" w:cs="Times New Roman"/>
          <w:sz w:val="24"/>
          <w:szCs w:val="24"/>
        </w:rPr>
        <w:t xml:space="preserve"> will be discussed</w:t>
      </w:r>
      <w:r w:rsidR="000847F0">
        <w:rPr>
          <w:rFonts w:ascii="Times New Roman" w:hAnsi="Times New Roman" w:cs="Times New Roman"/>
          <w:sz w:val="24"/>
          <w:szCs w:val="24"/>
        </w:rPr>
        <w:t xml:space="preserve"> as well</w:t>
      </w:r>
      <w:r w:rsidR="001636C0" w:rsidRPr="001636C0">
        <w:rPr>
          <w:rFonts w:ascii="Times New Roman" w:hAnsi="Times New Roman" w:cs="Times New Roman"/>
          <w:sz w:val="24"/>
          <w:szCs w:val="24"/>
        </w:rPr>
        <w:t>.</w:t>
      </w:r>
    </w:p>
    <w:p w:rsidR="00564DEB" w:rsidRPr="001636C0" w:rsidRDefault="00564D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4DEB" w:rsidRPr="001636C0" w:rsidSect="00CE1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1A" w:rsidRDefault="00A24A1A" w:rsidP="00FE40AC">
      <w:pPr>
        <w:spacing w:after="0" w:line="240" w:lineRule="auto"/>
      </w:pPr>
      <w:r>
        <w:separator/>
      </w:r>
    </w:p>
  </w:endnote>
  <w:endnote w:type="continuationSeparator" w:id="0">
    <w:p w:rsidR="00A24A1A" w:rsidRDefault="00A24A1A" w:rsidP="00FE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1A" w:rsidRDefault="00A24A1A" w:rsidP="00FE40AC">
      <w:pPr>
        <w:spacing w:after="0" w:line="240" w:lineRule="auto"/>
      </w:pPr>
      <w:r>
        <w:separator/>
      </w:r>
    </w:p>
  </w:footnote>
  <w:footnote w:type="continuationSeparator" w:id="0">
    <w:p w:rsidR="00A24A1A" w:rsidRDefault="00A24A1A" w:rsidP="00FE4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DEB"/>
    <w:rsid w:val="000847F0"/>
    <w:rsid w:val="0009131D"/>
    <w:rsid w:val="000D6565"/>
    <w:rsid w:val="000E3C9F"/>
    <w:rsid w:val="000F058A"/>
    <w:rsid w:val="000F3F39"/>
    <w:rsid w:val="001636C0"/>
    <w:rsid w:val="00195135"/>
    <w:rsid w:val="00195A29"/>
    <w:rsid w:val="001A4E83"/>
    <w:rsid w:val="001A55FE"/>
    <w:rsid w:val="002742E1"/>
    <w:rsid w:val="00281A10"/>
    <w:rsid w:val="00284E12"/>
    <w:rsid w:val="002E2368"/>
    <w:rsid w:val="00313011"/>
    <w:rsid w:val="00347859"/>
    <w:rsid w:val="00347B90"/>
    <w:rsid w:val="0035712D"/>
    <w:rsid w:val="003C0B64"/>
    <w:rsid w:val="003D2310"/>
    <w:rsid w:val="003D5C2F"/>
    <w:rsid w:val="003E40E0"/>
    <w:rsid w:val="00421418"/>
    <w:rsid w:val="004D2F94"/>
    <w:rsid w:val="00564DEB"/>
    <w:rsid w:val="005675D0"/>
    <w:rsid w:val="00570619"/>
    <w:rsid w:val="005745C0"/>
    <w:rsid w:val="006A2081"/>
    <w:rsid w:val="006B573E"/>
    <w:rsid w:val="006D2334"/>
    <w:rsid w:val="00712044"/>
    <w:rsid w:val="00724004"/>
    <w:rsid w:val="00775AFF"/>
    <w:rsid w:val="00787D17"/>
    <w:rsid w:val="00792CD0"/>
    <w:rsid w:val="007A6DA2"/>
    <w:rsid w:val="007C0857"/>
    <w:rsid w:val="007D70D6"/>
    <w:rsid w:val="008A2E66"/>
    <w:rsid w:val="008C4618"/>
    <w:rsid w:val="008D57A5"/>
    <w:rsid w:val="008E13E2"/>
    <w:rsid w:val="00901352"/>
    <w:rsid w:val="009C7306"/>
    <w:rsid w:val="009D4C39"/>
    <w:rsid w:val="009E785A"/>
    <w:rsid w:val="00A24A1A"/>
    <w:rsid w:val="00AC2DEE"/>
    <w:rsid w:val="00B13A29"/>
    <w:rsid w:val="00B515D9"/>
    <w:rsid w:val="00C57E2C"/>
    <w:rsid w:val="00C819D6"/>
    <w:rsid w:val="00C935CA"/>
    <w:rsid w:val="00CE1DAF"/>
    <w:rsid w:val="00D1513A"/>
    <w:rsid w:val="00D6501F"/>
    <w:rsid w:val="00D93DCD"/>
    <w:rsid w:val="00DB703C"/>
    <w:rsid w:val="00DF2C52"/>
    <w:rsid w:val="00DF4BCD"/>
    <w:rsid w:val="00E00745"/>
    <w:rsid w:val="00E04F7D"/>
    <w:rsid w:val="00E1568A"/>
    <w:rsid w:val="00EA4851"/>
    <w:rsid w:val="00EB2E13"/>
    <w:rsid w:val="00F4544D"/>
    <w:rsid w:val="00F456A5"/>
    <w:rsid w:val="00FD4E03"/>
    <w:rsid w:val="00FE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0AC"/>
  </w:style>
  <w:style w:type="paragraph" w:styleId="Footer">
    <w:name w:val="footer"/>
    <w:basedOn w:val="Normal"/>
    <w:link w:val="FooterChar"/>
    <w:uiPriority w:val="99"/>
    <w:unhideWhenUsed/>
    <w:rsid w:val="00FE4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Univ. of Wyoming, Depart.  of Geology and Geophysics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yzhang9</dc:creator>
  <cp:keywords/>
  <dc:description/>
  <cp:lastModifiedBy>Ye Zhang</cp:lastModifiedBy>
  <cp:revision>37</cp:revision>
  <cp:lastPrinted>2011-03-23T21:55:00Z</cp:lastPrinted>
  <dcterms:created xsi:type="dcterms:W3CDTF">2011-03-23T21:36:00Z</dcterms:created>
  <dcterms:modified xsi:type="dcterms:W3CDTF">2012-01-09T16:55:00Z</dcterms:modified>
</cp:coreProperties>
</file>