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D8" w:rsidRDefault="00747F55" w:rsidP="008E0A11">
      <w:pPr>
        <w:jc w:val="center"/>
        <w:rPr>
          <w:b/>
        </w:rPr>
      </w:pPr>
      <w:r w:rsidRPr="00747F55">
        <w:rPr>
          <w:b/>
        </w:rPr>
        <w:t xml:space="preserve">Improving </w:t>
      </w:r>
      <w:r>
        <w:rPr>
          <w:b/>
        </w:rPr>
        <w:t>C</w:t>
      </w:r>
      <w:r w:rsidRPr="00747F55">
        <w:rPr>
          <w:b/>
        </w:rPr>
        <w:t xml:space="preserve">ontrol of </w:t>
      </w:r>
      <w:r>
        <w:rPr>
          <w:b/>
        </w:rPr>
        <w:t>M</w:t>
      </w:r>
      <w:r w:rsidRPr="00747F55">
        <w:rPr>
          <w:b/>
        </w:rPr>
        <w:t>ic</w:t>
      </w:r>
      <w:r>
        <w:rPr>
          <w:b/>
        </w:rPr>
        <w:t xml:space="preserve">robial Activity and </w:t>
      </w:r>
      <w:proofErr w:type="spellStart"/>
      <w:r>
        <w:rPr>
          <w:b/>
        </w:rPr>
        <w:t>Microbially</w:t>
      </w:r>
      <w:proofErr w:type="spellEnd"/>
      <w:r>
        <w:rPr>
          <w:b/>
        </w:rPr>
        <w:t>-I</w:t>
      </w:r>
      <w:r w:rsidRPr="00747F55">
        <w:rPr>
          <w:b/>
        </w:rPr>
        <w:t xml:space="preserve">nduced </w:t>
      </w:r>
      <w:r>
        <w:rPr>
          <w:b/>
        </w:rPr>
        <w:t>M</w:t>
      </w:r>
      <w:r w:rsidRPr="00747F55">
        <w:rPr>
          <w:b/>
        </w:rPr>
        <w:t xml:space="preserve">ineral </w:t>
      </w:r>
      <w:r>
        <w:rPr>
          <w:b/>
        </w:rPr>
        <w:t>P</w:t>
      </w:r>
      <w:r w:rsidRPr="00747F55">
        <w:rPr>
          <w:b/>
        </w:rPr>
        <w:t xml:space="preserve">recipitation </w:t>
      </w:r>
      <w:r>
        <w:rPr>
          <w:b/>
        </w:rPr>
        <w:br/>
      </w:r>
      <w:r w:rsidRPr="00747F55">
        <w:rPr>
          <w:b/>
        </w:rPr>
        <w:t xml:space="preserve">in </w:t>
      </w:r>
      <w:r>
        <w:rPr>
          <w:b/>
        </w:rPr>
        <w:t>F</w:t>
      </w:r>
      <w:r w:rsidRPr="00747F55">
        <w:rPr>
          <w:b/>
        </w:rPr>
        <w:t xml:space="preserve">low </w:t>
      </w:r>
      <w:r>
        <w:rPr>
          <w:b/>
        </w:rPr>
        <w:t>S</w:t>
      </w:r>
      <w:r w:rsidRPr="00747F55">
        <w:rPr>
          <w:b/>
        </w:rPr>
        <w:t xml:space="preserve">ystems - </w:t>
      </w:r>
      <w:r>
        <w:rPr>
          <w:b/>
        </w:rPr>
        <w:t>E</w:t>
      </w:r>
      <w:r w:rsidRPr="00747F55">
        <w:rPr>
          <w:b/>
        </w:rPr>
        <w:t xml:space="preserve">xperiments and </w:t>
      </w:r>
      <w:r>
        <w:rPr>
          <w:b/>
        </w:rPr>
        <w:t>M</w:t>
      </w:r>
      <w:r w:rsidRPr="00747F55">
        <w:rPr>
          <w:b/>
        </w:rPr>
        <w:t>odel</w:t>
      </w:r>
      <w:r w:rsidR="00C010F1">
        <w:rPr>
          <w:b/>
        </w:rPr>
        <w:t>l</w:t>
      </w:r>
      <w:r w:rsidRPr="00747F55">
        <w:rPr>
          <w:b/>
        </w:rPr>
        <w:t>ing</w:t>
      </w:r>
      <w:r>
        <w:rPr>
          <w:b/>
        </w:rPr>
        <w:t xml:space="preserve"> </w:t>
      </w:r>
    </w:p>
    <w:p w:rsidR="0073781C" w:rsidRDefault="0073781C" w:rsidP="002260F8">
      <w:r w:rsidRPr="00C010F1">
        <w:rPr>
          <w:u w:val="single"/>
        </w:rPr>
        <w:t>Gerlach, R.</w:t>
      </w:r>
      <w:r>
        <w:t>; Phillips, A.J.;</w:t>
      </w:r>
      <w:r w:rsidR="000B2AD0">
        <w:t xml:space="preserve"> </w:t>
      </w:r>
      <w:r w:rsidR="00747F55">
        <w:t xml:space="preserve">Lauchnor, E.; Ebigbo, A.; </w:t>
      </w:r>
      <w:r w:rsidR="00023ECC">
        <w:t xml:space="preserve">Connolly, J.; </w:t>
      </w:r>
      <w:bookmarkStart w:id="0" w:name="_GoBack"/>
      <w:bookmarkEnd w:id="0"/>
      <w:r w:rsidR="000B2AD0">
        <w:t xml:space="preserve">Zhang, T.; </w:t>
      </w:r>
      <w:r w:rsidR="00747F55">
        <w:t xml:space="preserve">Mitchell, A.C.; </w:t>
      </w:r>
      <w:r w:rsidR="000B2AD0">
        <w:t xml:space="preserve">Klapper, I.; Helmig, R.; </w:t>
      </w:r>
      <w:r>
        <w:t>Cunningham, A.B.</w:t>
      </w:r>
      <w:r w:rsidR="00747F55" w:rsidRPr="00747F55">
        <w:t xml:space="preserve"> </w:t>
      </w:r>
      <w:r w:rsidR="00747F55">
        <w:t>; Spangler, L.H.</w:t>
      </w:r>
    </w:p>
    <w:p w:rsidR="00747F55" w:rsidRDefault="002260F8" w:rsidP="00110F65">
      <w:r>
        <w:t xml:space="preserve">Batch and flow experiments at atmospheric and </w:t>
      </w:r>
      <w:r w:rsidR="00BA7F95">
        <w:t>geologic CO</w:t>
      </w:r>
      <w:r w:rsidR="00BA7F95" w:rsidRPr="00BA7F95">
        <w:rPr>
          <w:vertAlign w:val="subscript"/>
        </w:rPr>
        <w:t>2</w:t>
      </w:r>
      <w:r w:rsidR="00BA7F95">
        <w:t xml:space="preserve"> storage-</w:t>
      </w:r>
      <w:r w:rsidR="00E474B8">
        <w:t xml:space="preserve">relevant </w:t>
      </w:r>
      <w:r>
        <w:t xml:space="preserve">pressures </w:t>
      </w:r>
      <w:r w:rsidR="00747F55">
        <w:t xml:space="preserve">in our laboratories </w:t>
      </w:r>
      <w:r>
        <w:t xml:space="preserve">have </w:t>
      </w:r>
      <w:r w:rsidR="00E474B8">
        <w:t xml:space="preserve">demonstrated </w:t>
      </w:r>
      <w:r>
        <w:t xml:space="preserve">the ability of microbial biofilms </w:t>
      </w:r>
      <w:r w:rsidR="00747F55">
        <w:t xml:space="preserve">and biofilm produced calcium carbonate precipitates </w:t>
      </w:r>
      <w:r>
        <w:t>to decrease the permeability of natural and artificial porous media</w:t>
      </w:r>
      <w:r w:rsidR="00747F55">
        <w:t xml:space="preserve"> as well as co-precipitate groundwater contaminants such as strontium.  </w:t>
      </w:r>
    </w:p>
    <w:p w:rsidR="00581F0A" w:rsidRDefault="00581F0A" w:rsidP="00110F65">
      <w:r>
        <w:t xml:space="preserve">Two </w:t>
      </w:r>
      <w:r w:rsidR="00747F55">
        <w:t>overarching challenge</w:t>
      </w:r>
      <w:r>
        <w:t>s</w:t>
      </w:r>
      <w:r w:rsidR="00747F55">
        <w:t xml:space="preserve"> in effectively implementing </w:t>
      </w:r>
      <w:proofErr w:type="spellStart"/>
      <w:r w:rsidR="00747F55">
        <w:t>microbially</w:t>
      </w:r>
      <w:proofErr w:type="spellEnd"/>
      <w:r w:rsidR="00747F55">
        <w:t xml:space="preserve"> induced calcium carbonate precipitation (MICP) </w:t>
      </w:r>
      <w:r>
        <w:t xml:space="preserve">are controlling (1) the spatial and temporal distribution of the formed precipitates and (2) the inactivation of microbes during the calcium carbonate precipitation process.  Failure to control either one of those could result in injection well plugging or the necessity to implement costly cell-reinjection or -resuscitation strategies.  </w:t>
      </w:r>
    </w:p>
    <w:p w:rsidR="00110F65" w:rsidRDefault="00581F0A" w:rsidP="00110F65">
      <w:r>
        <w:t>Our r</w:t>
      </w:r>
      <w:r w:rsidR="00110F65">
        <w:t xml:space="preserve">ecent work has focused on </w:t>
      </w:r>
      <w:r>
        <w:t xml:space="preserve">optimizing strategies for MICP in </w:t>
      </w:r>
      <w:r w:rsidR="00110F65">
        <w:t xml:space="preserve">small </w:t>
      </w:r>
      <w:r>
        <w:t xml:space="preserve">(capillaries and </w:t>
      </w:r>
      <w:proofErr w:type="spellStart"/>
      <w:r>
        <w:t>micromodels</w:t>
      </w:r>
      <w:proofErr w:type="spellEnd"/>
      <w:r>
        <w:t xml:space="preserve">), </w:t>
      </w:r>
      <w:proofErr w:type="spellStart"/>
      <w:r>
        <w:t>meso</w:t>
      </w:r>
      <w:proofErr w:type="spellEnd"/>
      <w:r>
        <w:t xml:space="preserve"> (2 </w:t>
      </w:r>
      <w:proofErr w:type="spellStart"/>
      <w:r>
        <w:t>ft</w:t>
      </w:r>
      <w:proofErr w:type="spellEnd"/>
      <w:r>
        <w:t xml:space="preserve"> columns and 4 cm x 8 cm 2-d reactors) </w:t>
      </w:r>
      <w:r w:rsidR="00C010F1">
        <w:t xml:space="preserve">and </w:t>
      </w:r>
      <w:r w:rsidR="00110F65">
        <w:t>large scale (</w:t>
      </w:r>
      <w:r w:rsidR="005D43F8">
        <w:t>75 cm</w:t>
      </w:r>
      <w:r w:rsidR="00110F65">
        <w:t xml:space="preserve"> diameter</w:t>
      </w:r>
      <w:r w:rsidR="005D43F8">
        <w:t>, 38 cm high</w:t>
      </w:r>
      <w:r w:rsidR="00110F65">
        <w:t xml:space="preserve"> sandstone radial flow</w:t>
      </w:r>
      <w:r>
        <w:t>)</w:t>
      </w:r>
      <w:r w:rsidR="00110F65">
        <w:t xml:space="preserve"> systems</w:t>
      </w:r>
      <w:r>
        <w:t xml:space="preserve">.  </w:t>
      </w:r>
      <w:r w:rsidR="00110F65">
        <w:t xml:space="preserve"> </w:t>
      </w:r>
    </w:p>
    <w:p w:rsidR="00747F55" w:rsidRDefault="00581F0A" w:rsidP="00C010F1">
      <w:r>
        <w:t>Results of these experiments have been modelled using two different approaches</w:t>
      </w:r>
      <w:r w:rsidR="00C010F1">
        <w:t xml:space="preserve">.  </w:t>
      </w:r>
      <w:r>
        <w:t xml:space="preserve">(1) </w:t>
      </w:r>
      <w:proofErr w:type="gramStart"/>
      <w:r w:rsidR="00C010F1">
        <w:t>a</w:t>
      </w:r>
      <w:proofErr w:type="gramEnd"/>
      <w:r>
        <w:t xml:space="preserve"> </w:t>
      </w:r>
      <w:proofErr w:type="spellStart"/>
      <w:r>
        <w:t>microscale</w:t>
      </w:r>
      <w:proofErr w:type="spellEnd"/>
      <w:r>
        <w:t xml:space="preserve"> phase-field approach and (2) a large scale volume averaging approach.  Close interaction between experimenters and modellers have resulted in improved injection </w:t>
      </w:r>
      <w:r w:rsidR="00C010F1">
        <w:t xml:space="preserve">strategies and the models are currently being used as experimental design tools.  </w:t>
      </w:r>
    </w:p>
    <w:p w:rsidR="00C010F1" w:rsidRDefault="00C010F1" w:rsidP="00C010F1">
      <w:r>
        <w:t xml:space="preserve">This invited presentation will summarize our efforts over the past few years.  </w:t>
      </w:r>
    </w:p>
    <w:sectPr w:rsidR="00C010F1" w:rsidSect="00644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70F7"/>
    <w:rsid w:val="00023ECC"/>
    <w:rsid w:val="00092B9A"/>
    <w:rsid w:val="000B2AD0"/>
    <w:rsid w:val="000C0057"/>
    <w:rsid w:val="00110F65"/>
    <w:rsid w:val="0011654A"/>
    <w:rsid w:val="002260F8"/>
    <w:rsid w:val="002536FC"/>
    <w:rsid w:val="00255ED8"/>
    <w:rsid w:val="00300C53"/>
    <w:rsid w:val="0036197A"/>
    <w:rsid w:val="003A226B"/>
    <w:rsid w:val="003F72AC"/>
    <w:rsid w:val="004751B5"/>
    <w:rsid w:val="005064D8"/>
    <w:rsid w:val="00581F0A"/>
    <w:rsid w:val="005D43F8"/>
    <w:rsid w:val="005E7389"/>
    <w:rsid w:val="006445D7"/>
    <w:rsid w:val="0073781C"/>
    <w:rsid w:val="00747F55"/>
    <w:rsid w:val="007B0897"/>
    <w:rsid w:val="00844D02"/>
    <w:rsid w:val="00870A1F"/>
    <w:rsid w:val="00894AEC"/>
    <w:rsid w:val="008D0BDE"/>
    <w:rsid w:val="008E0A11"/>
    <w:rsid w:val="0093012A"/>
    <w:rsid w:val="00975D51"/>
    <w:rsid w:val="0098466A"/>
    <w:rsid w:val="009E70F7"/>
    <w:rsid w:val="00A7491A"/>
    <w:rsid w:val="00AC0718"/>
    <w:rsid w:val="00AE0EBE"/>
    <w:rsid w:val="00BA7F95"/>
    <w:rsid w:val="00C010F1"/>
    <w:rsid w:val="00C7642B"/>
    <w:rsid w:val="00C96C14"/>
    <w:rsid w:val="00D940B4"/>
    <w:rsid w:val="00E474B8"/>
    <w:rsid w:val="00F6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robin_g</cp:lastModifiedBy>
  <cp:revision>6</cp:revision>
  <cp:lastPrinted>2011-08-02T22:49:00Z</cp:lastPrinted>
  <dcterms:created xsi:type="dcterms:W3CDTF">2012-01-12T13:38:00Z</dcterms:created>
  <dcterms:modified xsi:type="dcterms:W3CDTF">2012-01-16T12:52:00Z</dcterms:modified>
</cp:coreProperties>
</file>